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E1C" w:rsidRPr="00F84470" w:rsidRDefault="00A45E1C" w:rsidP="00A45E1C">
      <w:pPr>
        <w:jc w:val="center"/>
        <w:rPr>
          <w:rFonts w:ascii="Sylfaen" w:hAnsi="Sylfaen" w:cs="Sylfaen"/>
          <w:b/>
          <w:szCs w:val="24"/>
          <w:lang w:val="af-ZA"/>
        </w:rPr>
      </w:pPr>
    </w:p>
    <w:p w:rsidR="00A45E1C" w:rsidRPr="00F84470" w:rsidRDefault="00A45E1C" w:rsidP="00A45E1C">
      <w:pPr>
        <w:jc w:val="center"/>
        <w:rPr>
          <w:rFonts w:ascii="Sylfaen" w:hAnsi="Sylfaen"/>
          <w:b/>
          <w:szCs w:val="24"/>
          <w:lang w:val="af-ZA"/>
        </w:rPr>
      </w:pPr>
      <w:r w:rsidRPr="00F84470">
        <w:rPr>
          <w:rFonts w:ascii="Sylfaen" w:hAnsi="Sylfaen" w:cs="Sylfaen"/>
          <w:b/>
          <w:szCs w:val="24"/>
          <w:lang w:val="af-ZA"/>
        </w:rPr>
        <w:t>ՀԱՅՏԱՐԱՐՈՒԹՅՈՒՆ</w:t>
      </w:r>
    </w:p>
    <w:p w:rsidR="00A45E1C" w:rsidRPr="00F84470" w:rsidRDefault="00A45E1C" w:rsidP="00A45E1C">
      <w:pPr>
        <w:jc w:val="center"/>
        <w:rPr>
          <w:rFonts w:ascii="Sylfaen" w:hAnsi="Sylfaen"/>
          <w:sz w:val="20"/>
          <w:lang w:val="af-ZA"/>
        </w:rPr>
      </w:pPr>
      <w:r w:rsidRPr="00F84470">
        <w:rPr>
          <w:rFonts w:ascii="Sylfaen" w:hAnsi="Sylfaen" w:cs="Sylfaen"/>
          <w:b/>
          <w:szCs w:val="24"/>
        </w:rPr>
        <w:t>ԳՆԱՆՇՄԱՆ</w:t>
      </w:r>
      <w:r w:rsidRPr="00F84470">
        <w:rPr>
          <w:rFonts w:ascii="Sylfaen" w:hAnsi="Sylfaen" w:cs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</w:rPr>
        <w:t>ՀԱՐՑՄԱՆ</w:t>
      </w:r>
      <w:r w:rsidRPr="00F84470">
        <w:rPr>
          <w:rFonts w:ascii="Sylfaen" w:hAnsi="Sylfaen" w:cs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</w:rPr>
        <w:t>Ձ</w:t>
      </w:r>
      <w:r>
        <w:rPr>
          <w:rFonts w:ascii="Sylfaen" w:hAnsi="Sylfaen" w:cs="Sylfaen"/>
          <w:b/>
          <w:szCs w:val="24"/>
        </w:rPr>
        <w:t>ԵՎ</w:t>
      </w:r>
      <w:r w:rsidRPr="00F84470">
        <w:rPr>
          <w:rFonts w:ascii="Sylfaen" w:hAnsi="Sylfaen" w:cs="Sylfaen"/>
          <w:b/>
          <w:szCs w:val="24"/>
        </w:rPr>
        <w:t>ՈՎ</w:t>
      </w:r>
      <w:r w:rsidRPr="00F84470">
        <w:rPr>
          <w:rFonts w:ascii="Sylfaen" w:hAnsi="Sylfaen" w:cs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</w:rPr>
        <w:t>ԳՆՈՒՄ</w:t>
      </w:r>
      <w:r w:rsidRPr="00F84470">
        <w:rPr>
          <w:rFonts w:ascii="Sylfaen" w:hAnsi="Sylfaen" w:cs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</w:rPr>
        <w:t>ԿԱՏԱՐԵԼՈՒ</w:t>
      </w:r>
      <w:r w:rsidRPr="00F84470">
        <w:rPr>
          <w:rFonts w:ascii="Sylfaen" w:hAnsi="Sylfaen" w:cs="Sylfaen"/>
          <w:b/>
          <w:szCs w:val="24"/>
          <w:lang w:val="af-ZA"/>
        </w:rPr>
        <w:t xml:space="preserve"> ԸՆԹԱՑԱԿԱՐԳՈՎ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ՊԱՅՄԱՆԱԳԻՐ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ԿՆՔԵԼՈՒ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ՈՐՈՇՄԱՆ</w:t>
      </w:r>
      <w:r w:rsidRPr="00F84470">
        <w:rPr>
          <w:rFonts w:ascii="Sylfaen" w:hAnsi="Sylfaen"/>
          <w:b/>
          <w:szCs w:val="24"/>
          <w:lang w:val="af-ZA"/>
        </w:rPr>
        <w:t xml:space="preserve"> </w:t>
      </w:r>
      <w:r w:rsidRPr="00F84470">
        <w:rPr>
          <w:rFonts w:ascii="Sylfaen" w:hAnsi="Sylfaen" w:cs="Sylfaen"/>
          <w:b/>
          <w:szCs w:val="24"/>
          <w:lang w:val="af-ZA"/>
        </w:rPr>
        <w:t>ՄԱՍԻՆ</w:t>
      </w:r>
    </w:p>
    <w:p w:rsidR="00A45E1C" w:rsidRPr="00F84470" w:rsidRDefault="00A45E1C" w:rsidP="00A45E1C">
      <w:pPr>
        <w:pStyle w:val="3"/>
        <w:ind w:firstLine="0"/>
        <w:rPr>
          <w:rFonts w:ascii="Sylfaen" w:hAnsi="Sylfaen" w:cs="Sylfaen"/>
          <w:b w:val="0"/>
          <w:sz w:val="20"/>
          <w:lang w:val="af-ZA"/>
        </w:rPr>
      </w:pPr>
    </w:p>
    <w:p w:rsidR="00A45E1C" w:rsidRPr="00F84470" w:rsidRDefault="00A45E1C" w:rsidP="00A45E1C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F84470">
        <w:rPr>
          <w:rFonts w:ascii="Sylfaen" w:hAnsi="Sylfaen" w:cs="Sylfaen"/>
          <w:b w:val="0"/>
          <w:sz w:val="18"/>
          <w:szCs w:val="18"/>
          <w:lang w:val="af-ZA"/>
        </w:rPr>
        <w:t>Հայտարարության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սույն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տեքստը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հաստատված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է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գնահատող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հանձնաժողովի</w:t>
      </w:r>
    </w:p>
    <w:p w:rsidR="00A45E1C" w:rsidRPr="00F84470" w:rsidRDefault="0011078A" w:rsidP="00A45E1C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>
        <w:rPr>
          <w:rFonts w:ascii="Sylfaen" w:hAnsi="Sylfaen"/>
          <w:b w:val="0"/>
          <w:sz w:val="18"/>
          <w:szCs w:val="18"/>
          <w:lang w:val="af-ZA"/>
        </w:rPr>
        <w:t xml:space="preserve"> 2020</w:t>
      </w:r>
      <w:r w:rsidR="00A45E1C"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A45E1C" w:rsidRPr="00F84470">
        <w:rPr>
          <w:rFonts w:ascii="Sylfaen" w:hAnsi="Sylfaen" w:cs="Sylfaen"/>
          <w:b w:val="0"/>
          <w:sz w:val="18"/>
          <w:szCs w:val="18"/>
          <w:lang w:val="af-ZA"/>
        </w:rPr>
        <w:t>թվականի</w:t>
      </w:r>
      <w:r w:rsidR="00A45E1C"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>
        <w:rPr>
          <w:rFonts w:ascii="Sylfaen" w:hAnsi="Sylfaen"/>
          <w:b w:val="0"/>
          <w:sz w:val="18"/>
          <w:szCs w:val="18"/>
          <w:lang w:val="af-ZA"/>
        </w:rPr>
        <w:t>ապրիլի 03-</w:t>
      </w:r>
      <w:r w:rsidR="00A45E1C" w:rsidRPr="00F84470">
        <w:rPr>
          <w:rFonts w:ascii="Sylfaen" w:hAnsi="Sylfaen" w:cs="Sylfaen"/>
          <w:b w:val="0"/>
          <w:sz w:val="18"/>
          <w:szCs w:val="18"/>
          <w:lang w:val="af-ZA"/>
        </w:rPr>
        <w:t>ի</w:t>
      </w:r>
      <w:r w:rsidR="00A45E1C" w:rsidRPr="00F84470">
        <w:rPr>
          <w:rFonts w:ascii="Sylfaen" w:hAnsi="Sylfaen"/>
          <w:sz w:val="18"/>
          <w:szCs w:val="18"/>
          <w:lang w:val="af-ZA"/>
        </w:rPr>
        <w:t xml:space="preserve"> </w:t>
      </w:r>
      <w:r w:rsidR="00A45E1C" w:rsidRPr="00F84470">
        <w:rPr>
          <w:rFonts w:ascii="Sylfaen" w:hAnsi="Sylfaen" w:cs="Sylfaen"/>
          <w:b w:val="0"/>
          <w:sz w:val="18"/>
          <w:szCs w:val="18"/>
          <w:lang w:val="af-ZA"/>
        </w:rPr>
        <w:t>թիվ</w:t>
      </w:r>
      <w:r w:rsidR="00A45E1C" w:rsidRPr="0011078A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11078A">
        <w:rPr>
          <w:rFonts w:ascii="Sylfaen" w:hAnsi="Sylfaen"/>
          <w:b w:val="0"/>
          <w:sz w:val="18"/>
          <w:szCs w:val="18"/>
          <w:lang w:val="af-ZA"/>
        </w:rPr>
        <w:t>2</w:t>
      </w:r>
      <w:r w:rsidR="00A45E1C" w:rsidRPr="0011078A">
        <w:rPr>
          <w:rFonts w:ascii="Sylfaen" w:hAnsi="Sylfaen" w:cs="Sylfaen"/>
          <w:b w:val="0"/>
          <w:sz w:val="18"/>
          <w:szCs w:val="18"/>
          <w:lang w:val="af-ZA"/>
        </w:rPr>
        <w:t xml:space="preserve"> </w:t>
      </w:r>
      <w:r w:rsidR="00A45E1C" w:rsidRPr="00F84470">
        <w:rPr>
          <w:rFonts w:ascii="Sylfaen" w:hAnsi="Sylfaen" w:cs="Sylfaen"/>
          <w:b w:val="0"/>
          <w:sz w:val="18"/>
          <w:szCs w:val="18"/>
          <w:lang w:val="af-ZA"/>
        </w:rPr>
        <w:t>նիստի որոշմամբ</w:t>
      </w:r>
      <w:r w:rsidR="00A45E1C"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A45E1C" w:rsidRPr="00F84470">
        <w:rPr>
          <w:rFonts w:ascii="Sylfaen" w:hAnsi="Sylfaen" w:cs="Sylfaen"/>
          <w:b w:val="0"/>
          <w:sz w:val="18"/>
          <w:szCs w:val="18"/>
          <w:lang w:val="af-ZA"/>
        </w:rPr>
        <w:t>և</w:t>
      </w:r>
      <w:r w:rsidR="00A45E1C"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A45E1C" w:rsidRPr="00F84470">
        <w:rPr>
          <w:rFonts w:ascii="Sylfaen" w:hAnsi="Sylfaen" w:cs="Sylfaen"/>
          <w:b w:val="0"/>
          <w:sz w:val="18"/>
          <w:szCs w:val="18"/>
          <w:lang w:val="af-ZA"/>
        </w:rPr>
        <w:t>հրապարակվում</w:t>
      </w:r>
      <w:r w:rsidR="00A45E1C"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A45E1C" w:rsidRPr="00F84470">
        <w:rPr>
          <w:rFonts w:ascii="Sylfaen" w:hAnsi="Sylfaen" w:cs="Sylfaen"/>
          <w:b w:val="0"/>
          <w:sz w:val="18"/>
          <w:szCs w:val="18"/>
          <w:lang w:val="af-ZA"/>
        </w:rPr>
        <w:t>է</w:t>
      </w:r>
      <w:r w:rsidR="00A45E1C"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</w:p>
    <w:p w:rsidR="00A45E1C" w:rsidRPr="00F84470" w:rsidRDefault="00A45E1C" w:rsidP="00A45E1C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F84470">
        <w:rPr>
          <w:rFonts w:ascii="Sylfaen" w:hAnsi="Sylfaen"/>
          <w:b w:val="0"/>
          <w:sz w:val="18"/>
          <w:szCs w:val="18"/>
          <w:lang w:val="af-ZA"/>
        </w:rPr>
        <w:t>«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Գնումների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մասին»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ՀՀ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օրենքի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10-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րդ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հոդվածի</w:t>
      </w:r>
      <w:r w:rsidRPr="00F8447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F84470">
        <w:rPr>
          <w:rFonts w:ascii="Sylfaen" w:hAnsi="Sylfaen" w:cs="Sylfaen"/>
          <w:b w:val="0"/>
          <w:sz w:val="18"/>
          <w:szCs w:val="18"/>
          <w:lang w:val="af-ZA"/>
        </w:rPr>
        <w:t>համաձայն</w:t>
      </w:r>
      <w:r w:rsidRPr="00F84470">
        <w:rPr>
          <w:rFonts w:ascii="Sylfaen" w:hAnsi="Sylfaen" w:cs="Sylfaen"/>
          <w:b w:val="0"/>
          <w:color w:val="FF0000"/>
          <w:sz w:val="18"/>
          <w:szCs w:val="18"/>
          <w:lang w:val="af-ZA"/>
        </w:rPr>
        <w:tab/>
      </w:r>
      <w:r w:rsidRPr="00F84470">
        <w:rPr>
          <w:rFonts w:ascii="Sylfaen" w:hAnsi="Sylfaen" w:cs="Sylfaen"/>
          <w:b w:val="0"/>
          <w:color w:val="FF0000"/>
          <w:sz w:val="18"/>
          <w:szCs w:val="18"/>
          <w:lang w:val="af-ZA"/>
        </w:rPr>
        <w:tab/>
      </w:r>
    </w:p>
    <w:p w:rsidR="00A45E1C" w:rsidRDefault="00A45E1C" w:rsidP="00A45E1C">
      <w:pPr>
        <w:pStyle w:val="3"/>
        <w:spacing w:after="240"/>
        <w:ind w:firstLine="0"/>
        <w:rPr>
          <w:rFonts w:ascii="Sylfaen" w:hAnsi="Sylfaen"/>
          <w:sz w:val="20"/>
          <w:lang w:val="af-ZA"/>
        </w:rPr>
      </w:pPr>
    </w:p>
    <w:p w:rsidR="00A45E1C" w:rsidRPr="00024FF9" w:rsidRDefault="00A45E1C" w:rsidP="0011078A">
      <w:pPr>
        <w:pStyle w:val="3"/>
        <w:spacing w:after="240"/>
        <w:ind w:firstLine="0"/>
        <w:rPr>
          <w:rFonts w:ascii="Sylfaen" w:hAnsi="Sylfaen"/>
          <w:bCs/>
          <w:iCs/>
          <w:color w:val="FF0000"/>
          <w:sz w:val="24"/>
          <w:szCs w:val="24"/>
          <w:lang w:val="af-ZA"/>
        </w:rPr>
      </w:pPr>
      <w:r w:rsidRPr="00024FF9">
        <w:rPr>
          <w:rFonts w:ascii="Sylfaen" w:hAnsi="Sylfaen"/>
          <w:sz w:val="24"/>
          <w:szCs w:val="24"/>
          <w:lang w:val="af-ZA"/>
        </w:rPr>
        <w:t xml:space="preserve">ԸՆԹԱՑԱԿԱՐԳԻ ԾԱԾԿԱԳԻՐԸ` </w:t>
      </w:r>
      <w:r w:rsidR="0011078A" w:rsidRPr="00024FF9">
        <w:rPr>
          <w:rFonts w:ascii="Arial Armenian" w:hAnsi="Arial Armenian"/>
          <w:bCs/>
          <w:iCs/>
          <w:sz w:val="24"/>
          <w:szCs w:val="24"/>
          <w:lang w:val="pt-BR"/>
        </w:rPr>
        <w:t>§</w:t>
      </w:r>
      <w:r w:rsidR="0011078A" w:rsidRPr="00024FF9">
        <w:rPr>
          <w:rFonts w:ascii="Sylfaen" w:hAnsi="Sylfaen"/>
          <w:sz w:val="24"/>
          <w:szCs w:val="24"/>
          <w:lang w:val="nb-NO"/>
        </w:rPr>
        <w:t xml:space="preserve"> ՇՄՄՀ-ԳՀԾՁԲ-20/01</w:t>
      </w:r>
      <w:r w:rsidR="0011078A" w:rsidRPr="00024FF9">
        <w:rPr>
          <w:rFonts w:ascii="Arial Armenian" w:hAnsi="Arial Armenian"/>
          <w:bCs/>
          <w:iCs/>
          <w:sz w:val="24"/>
          <w:szCs w:val="24"/>
          <w:lang w:val="pt-BR"/>
        </w:rPr>
        <w:t>¦</w:t>
      </w:r>
    </w:p>
    <w:p w:rsidR="00A45E1C" w:rsidRPr="00024FF9" w:rsidRDefault="00A45E1C" w:rsidP="00A45E1C">
      <w:pPr>
        <w:pStyle w:val="3"/>
        <w:spacing w:after="240"/>
        <w:ind w:firstLine="0"/>
        <w:rPr>
          <w:rFonts w:ascii="Sylfaen" w:hAnsi="Sylfaen"/>
          <w:sz w:val="20"/>
          <w:lang w:val="af-ZA"/>
        </w:rPr>
      </w:pPr>
      <w:r w:rsidRPr="00024FF9">
        <w:rPr>
          <w:rFonts w:ascii="Sylfaen" w:hAnsi="Sylfaen" w:cs="Sylfaen"/>
          <w:sz w:val="20"/>
          <w:lang w:val="af-ZA"/>
        </w:rPr>
        <w:t>Պատվիրատուն</w:t>
      </w:r>
      <w:r w:rsidR="0011078A" w:rsidRPr="00024FF9">
        <w:rPr>
          <w:rFonts w:ascii="Sylfaen" w:hAnsi="Sylfaen"/>
          <w:sz w:val="20"/>
          <w:lang w:val="af-ZA"/>
        </w:rPr>
        <w:t>`</w:t>
      </w:r>
      <w:r w:rsidR="0011078A" w:rsidRPr="00024FF9">
        <w:rPr>
          <w:rFonts w:ascii="Sylfaen" w:hAnsi="Sylfaen" w:cs="Sylfaen"/>
          <w:sz w:val="20"/>
          <w:lang w:val="af-ZA"/>
        </w:rPr>
        <w:t>«</w:t>
      </w:r>
      <w:r w:rsidR="0011078A" w:rsidRPr="00024FF9">
        <w:rPr>
          <w:rFonts w:ascii="Sylfaen" w:hAnsi="Sylfaen" w:cs="Sylfaen"/>
          <w:sz w:val="20"/>
          <w:lang w:val="ru-RU"/>
        </w:rPr>
        <w:t>ՀՀ</w:t>
      </w:r>
      <w:r w:rsidR="0011078A" w:rsidRPr="00024FF9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Շիրակի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մարզի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Մարմաշենի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համայնքապետարանը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 xml:space="preserve">» -ը, 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գյուղ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Մայիսյան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>, 1-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ին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փողոց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 xml:space="preserve">, </w:t>
      </w:r>
      <w:proofErr w:type="spellStart"/>
      <w:r w:rsidR="0011078A" w:rsidRPr="00024FF9">
        <w:rPr>
          <w:rFonts w:ascii="Sylfaen" w:hAnsi="Sylfaen" w:cs="Sylfaen"/>
          <w:sz w:val="20"/>
          <w:lang w:val="ru-RU"/>
        </w:rPr>
        <w:t>շենք</w:t>
      </w:r>
      <w:proofErr w:type="spellEnd"/>
      <w:r w:rsidR="0011078A" w:rsidRPr="00024FF9">
        <w:rPr>
          <w:rFonts w:ascii="Sylfaen" w:hAnsi="Sylfaen" w:cs="Sylfaen"/>
          <w:sz w:val="20"/>
          <w:lang w:val="af-ZA"/>
        </w:rPr>
        <w:t xml:space="preserve"> 29 հասցեում</w:t>
      </w:r>
      <w:r w:rsidR="0011078A" w:rsidRPr="00024FF9">
        <w:rPr>
          <w:rFonts w:ascii="Sylfaen" w:hAnsi="Sylfaen"/>
          <w:sz w:val="20"/>
          <w:lang w:val="af-ZA"/>
        </w:rPr>
        <w:t xml:space="preserve">, </w:t>
      </w:r>
      <w:r w:rsidRPr="00024FF9">
        <w:rPr>
          <w:rFonts w:ascii="Sylfaen" w:hAnsi="Sylfaen" w:cs="Sylfaen"/>
          <w:sz w:val="20"/>
          <w:lang w:val="af-ZA"/>
        </w:rPr>
        <w:t>ստորև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ներկայացնում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է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="0011078A" w:rsidRPr="00024FF9">
        <w:rPr>
          <w:rFonts w:ascii="Arial Armenian" w:hAnsi="Arial Armenian"/>
          <w:bCs/>
          <w:iCs/>
          <w:sz w:val="20"/>
          <w:lang w:val="pt-BR"/>
        </w:rPr>
        <w:t>§</w:t>
      </w:r>
      <w:r w:rsidR="0011078A" w:rsidRPr="00024FF9">
        <w:rPr>
          <w:rFonts w:ascii="Sylfaen" w:hAnsi="Sylfaen"/>
          <w:sz w:val="20"/>
          <w:lang w:val="nb-NO"/>
        </w:rPr>
        <w:t xml:space="preserve"> ՇՄՄՀ-ԳՀԾՁԲ-20/01</w:t>
      </w:r>
      <w:r w:rsidR="0011078A" w:rsidRPr="00024FF9">
        <w:rPr>
          <w:rFonts w:ascii="Arial Armenian" w:hAnsi="Arial Armenian"/>
          <w:bCs/>
          <w:iCs/>
          <w:sz w:val="20"/>
          <w:lang w:val="pt-BR"/>
        </w:rPr>
        <w:t>¦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ծածկագրով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հայտարարված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ընթացակարգով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պայմանագիր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կնքելու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որոշման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մասին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համառոտ</w:t>
      </w:r>
      <w:r w:rsidRPr="00024FF9">
        <w:rPr>
          <w:rFonts w:ascii="Sylfaen" w:hAnsi="Sylfaen"/>
          <w:sz w:val="20"/>
          <w:lang w:val="af-ZA"/>
        </w:rPr>
        <w:t xml:space="preserve"> </w:t>
      </w:r>
      <w:r w:rsidRPr="00024FF9">
        <w:rPr>
          <w:rFonts w:ascii="Sylfaen" w:hAnsi="Sylfaen" w:cs="Sylfaen"/>
          <w:sz w:val="20"/>
          <w:lang w:val="af-ZA"/>
        </w:rPr>
        <w:t>տեղեկատվությունը</w:t>
      </w:r>
      <w:r w:rsidRPr="00024FF9">
        <w:rPr>
          <w:rFonts w:ascii="Sylfaen" w:hAnsi="Sylfaen" w:cs="Arial Armenian"/>
          <w:sz w:val="20"/>
          <w:lang w:val="af-ZA"/>
        </w:rPr>
        <w:t>։</w:t>
      </w:r>
    </w:p>
    <w:p w:rsidR="00A45E1C" w:rsidRPr="00024FF9" w:rsidRDefault="00A45E1C" w:rsidP="00A45E1C">
      <w:pPr>
        <w:ind w:firstLine="706"/>
        <w:jc w:val="both"/>
        <w:rPr>
          <w:rFonts w:ascii="Sylfaen" w:hAnsi="Sylfaen" w:cs="Sylfaen"/>
          <w:sz w:val="22"/>
          <w:szCs w:val="22"/>
          <w:lang w:val="es-ES"/>
        </w:rPr>
      </w:pPr>
      <w:r w:rsidRPr="00024FF9">
        <w:rPr>
          <w:rFonts w:ascii="Sylfaen" w:hAnsi="Sylfaen" w:cs="Sylfaen"/>
          <w:sz w:val="22"/>
          <w:szCs w:val="22"/>
          <w:lang w:val="af-ZA"/>
        </w:rPr>
        <w:t>Գնահատող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հանձնաժողովի</w:t>
      </w:r>
      <w:r w:rsidR="00077B35">
        <w:rPr>
          <w:rFonts w:ascii="Sylfaen" w:hAnsi="Sylfaen"/>
          <w:sz w:val="22"/>
          <w:szCs w:val="22"/>
          <w:lang w:val="af-ZA"/>
        </w:rPr>
        <w:t xml:space="preserve"> 2020</w:t>
      </w:r>
      <w:bookmarkStart w:id="0" w:name="_GoBack"/>
      <w:bookmarkEnd w:id="0"/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թվականի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="0011078A" w:rsidRPr="00024FF9">
        <w:rPr>
          <w:rFonts w:ascii="Sylfaen" w:hAnsi="Sylfaen"/>
          <w:sz w:val="22"/>
          <w:szCs w:val="22"/>
          <w:lang w:val="af-ZA"/>
        </w:rPr>
        <w:t>ապրիլի 03-ի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թիվ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="0011078A" w:rsidRPr="00024FF9">
        <w:rPr>
          <w:rFonts w:ascii="Sylfaen" w:hAnsi="Sylfaen"/>
          <w:sz w:val="22"/>
          <w:szCs w:val="22"/>
          <w:lang w:val="af-ZA"/>
        </w:rPr>
        <w:t>2</w:t>
      </w:r>
      <w:r w:rsidRPr="00024FF9">
        <w:rPr>
          <w:rFonts w:ascii="Sylfaen" w:hAnsi="Sylfaen"/>
          <w:sz w:val="22"/>
          <w:szCs w:val="22"/>
          <w:lang w:val="af-ZA"/>
        </w:rPr>
        <w:t xml:space="preserve"> նիստի </w:t>
      </w:r>
      <w:r w:rsidRPr="00024FF9">
        <w:rPr>
          <w:rFonts w:ascii="Sylfaen" w:hAnsi="Sylfaen" w:cs="Sylfaen"/>
          <w:sz w:val="22"/>
          <w:szCs w:val="22"/>
          <w:lang w:val="af-ZA"/>
        </w:rPr>
        <w:t>որոշմամբ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հաստատվել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են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ընթացակարգի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բոլոր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մասնակիցների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կողմից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ներկայացված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հայտերի</w:t>
      </w:r>
      <w:r w:rsidRPr="00024FF9">
        <w:rPr>
          <w:rFonts w:ascii="Sylfaen" w:hAnsi="Sylfaen"/>
          <w:sz w:val="22"/>
          <w:szCs w:val="22"/>
          <w:lang w:val="af-ZA"/>
        </w:rPr>
        <w:t xml:space="preserve">` </w:t>
      </w:r>
      <w:r w:rsidRPr="00024FF9">
        <w:rPr>
          <w:rFonts w:ascii="Sylfaen" w:hAnsi="Sylfaen" w:cs="Sylfaen"/>
          <w:sz w:val="22"/>
          <w:szCs w:val="22"/>
          <w:lang w:val="af-ZA"/>
        </w:rPr>
        <w:t>հրավերի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պահանջներին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համապատասխանության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գնահատման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արդյունքները</w:t>
      </w:r>
      <w:r w:rsidRPr="00024FF9">
        <w:rPr>
          <w:rFonts w:ascii="Sylfaen" w:hAnsi="Sylfaen" w:cs="Sylfaen"/>
          <w:sz w:val="22"/>
          <w:szCs w:val="22"/>
          <w:lang w:val="es-ES"/>
        </w:rPr>
        <w:t>, Համաձայն որի`</w:t>
      </w:r>
    </w:p>
    <w:p w:rsidR="00024FF9" w:rsidRDefault="00024FF9" w:rsidP="00024FF9">
      <w:pPr>
        <w:ind w:firstLine="706"/>
        <w:rPr>
          <w:rFonts w:ascii="Sylfaen" w:hAnsi="Sylfaen" w:cs="Sylfaen"/>
          <w:sz w:val="22"/>
          <w:szCs w:val="22"/>
          <w:lang w:val="af-ZA"/>
        </w:rPr>
      </w:pPr>
    </w:p>
    <w:p w:rsidR="00A45E1C" w:rsidRPr="00024FF9" w:rsidRDefault="00A45E1C" w:rsidP="00024FF9">
      <w:pPr>
        <w:ind w:firstLine="706"/>
        <w:rPr>
          <w:rFonts w:ascii="Sylfaen" w:hAnsi="Sylfaen" w:cs="Sylfaen"/>
          <w:b/>
          <w:bCs/>
          <w:color w:val="000000"/>
          <w:sz w:val="22"/>
          <w:szCs w:val="22"/>
          <w:lang w:val="af-ZA"/>
        </w:rPr>
      </w:pPr>
      <w:r w:rsidRPr="00024FF9">
        <w:rPr>
          <w:rFonts w:ascii="Sylfaen" w:hAnsi="Sylfaen" w:cs="Sylfaen"/>
          <w:sz w:val="22"/>
          <w:szCs w:val="22"/>
          <w:lang w:val="af-ZA"/>
        </w:rPr>
        <w:t>Գնման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առարկա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է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 xml:space="preserve">հանդիսանում  </w:t>
      </w:r>
      <w:r w:rsidR="00B63F3F" w:rsidRPr="00024FF9">
        <w:rPr>
          <w:rFonts w:ascii="Sylfaen" w:hAnsi="Sylfaen" w:cs="Sylfaen"/>
          <w:b/>
          <w:sz w:val="22"/>
          <w:szCs w:val="22"/>
          <w:lang w:val="hy-AM"/>
        </w:rPr>
        <w:t>ՀՀ Շիրակի մարզի Մարմաշեն համայնքի Վահրամաբերդ բնակավայրի երկխմբանի մանկապարտեզի շենքի կառուցման նախագծանախահաշվային</w:t>
      </w:r>
      <w:r w:rsidR="00B63F3F" w:rsidRPr="00024FF9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B63F3F" w:rsidRPr="00024FF9">
        <w:rPr>
          <w:rFonts w:ascii="Sylfaen" w:hAnsi="Sylfaen" w:cs="Sylfaen"/>
          <w:b/>
          <w:sz w:val="22"/>
          <w:szCs w:val="22"/>
          <w:lang w:val="hy-AM"/>
        </w:rPr>
        <w:t>փաստաթղթերի</w:t>
      </w:r>
      <w:r w:rsidR="00B63F3F" w:rsidRPr="00024FF9">
        <w:rPr>
          <w:rFonts w:ascii="Sylfaen" w:hAnsi="Sylfaen" w:cs="Sylfaen"/>
          <w:b/>
          <w:sz w:val="22"/>
          <w:szCs w:val="22"/>
          <w:lang w:val="de-DE"/>
        </w:rPr>
        <w:t xml:space="preserve"> </w:t>
      </w:r>
      <w:r w:rsidR="00B63F3F" w:rsidRPr="00024FF9">
        <w:rPr>
          <w:rFonts w:ascii="Sylfaen" w:hAnsi="Sylfaen" w:cs="Tahoma"/>
          <w:b/>
          <w:sz w:val="22"/>
          <w:szCs w:val="22"/>
          <w:lang w:val="de-DE"/>
        </w:rPr>
        <w:t xml:space="preserve"> </w:t>
      </w:r>
      <w:proofErr w:type="spellStart"/>
      <w:r w:rsidR="00B63F3F" w:rsidRPr="00024FF9">
        <w:rPr>
          <w:rFonts w:ascii="Sylfaen" w:hAnsi="Sylfaen" w:cs="Tahoma"/>
          <w:b/>
          <w:sz w:val="22"/>
          <w:szCs w:val="22"/>
          <w:lang w:val="de-DE"/>
        </w:rPr>
        <w:t>կազմման</w:t>
      </w:r>
      <w:proofErr w:type="spellEnd"/>
      <w:r w:rsidR="00B63F3F" w:rsidRPr="00024FF9">
        <w:rPr>
          <w:rFonts w:ascii="Sylfaen" w:hAnsi="Sylfaen" w:cs="Tahoma"/>
          <w:b/>
          <w:sz w:val="22"/>
          <w:szCs w:val="22"/>
          <w:lang w:val="de-DE"/>
        </w:rPr>
        <w:t xml:space="preserve"> </w:t>
      </w:r>
      <w:proofErr w:type="spellStart"/>
      <w:r w:rsidR="00B63F3F" w:rsidRPr="00024FF9">
        <w:rPr>
          <w:rFonts w:ascii="Sylfaen" w:hAnsi="Sylfaen" w:cs="Tahoma"/>
          <w:b/>
          <w:sz w:val="22"/>
          <w:szCs w:val="22"/>
          <w:lang w:val="de-DE"/>
        </w:rPr>
        <w:t>ծառայությունը</w:t>
      </w:r>
      <w:proofErr w:type="spellEnd"/>
      <w:r w:rsidR="00B63F3F" w:rsidRPr="00024FF9">
        <w:rPr>
          <w:rFonts w:ascii="Sylfaen" w:hAnsi="Sylfaen"/>
          <w:b/>
          <w:color w:val="000000"/>
          <w:sz w:val="22"/>
          <w:szCs w:val="22"/>
          <w:lang w:val="af-ZA"/>
        </w:rPr>
        <w:t>.</w:t>
      </w:r>
    </w:p>
    <w:p w:rsidR="00A45E1C" w:rsidRPr="00024FF9" w:rsidRDefault="00A45E1C" w:rsidP="00A45E1C">
      <w:pPr>
        <w:jc w:val="both"/>
        <w:rPr>
          <w:rFonts w:ascii="Sylfaen" w:hAnsi="Sylfaen" w:cs="Arial"/>
          <w:b/>
          <w:sz w:val="22"/>
          <w:szCs w:val="22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7"/>
        <w:gridCol w:w="2992"/>
        <w:gridCol w:w="2180"/>
        <w:gridCol w:w="2486"/>
        <w:gridCol w:w="2621"/>
      </w:tblGrid>
      <w:tr w:rsidR="00A45E1C" w:rsidRPr="00F84470" w:rsidTr="00077B35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>/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</w:p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180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</w:p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/>
                <w:sz w:val="18"/>
                <w:szCs w:val="18"/>
                <w:lang w:val="af-ZA"/>
              </w:rPr>
              <w:t>/</w:t>
            </w:r>
            <w:r w:rsidRPr="00024FF9">
              <w:rPr>
                <w:rFonts w:ascii="Sylfaen" w:hAnsi="Sylfaen" w:cs="Sylfaen"/>
                <w:sz w:val="18"/>
                <w:szCs w:val="18"/>
                <w:lang w:val="af-ZA"/>
              </w:rPr>
              <w:t>համապատասխանելու</w:t>
            </w:r>
            <w:r w:rsidRPr="00024FF9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sz w:val="18"/>
                <w:szCs w:val="18"/>
                <w:lang w:val="af-ZA"/>
              </w:rPr>
              <w:t>դեպքում</w:t>
            </w:r>
            <w:r w:rsidRPr="00024FF9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sz w:val="18"/>
                <w:szCs w:val="18"/>
                <w:lang w:val="af-ZA"/>
              </w:rPr>
              <w:t>նշել</w:t>
            </w:r>
            <w:r w:rsidRPr="00024FF9">
              <w:rPr>
                <w:rFonts w:ascii="Sylfaen" w:hAnsi="Sylfaen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/>
                <w:sz w:val="18"/>
                <w:szCs w:val="18"/>
                <w:lang w:val="af-ZA"/>
              </w:rPr>
              <w:t>/</w:t>
            </w:r>
            <w:r w:rsidRPr="00024FF9">
              <w:rPr>
                <w:rFonts w:ascii="Sylfaen" w:hAnsi="Sylfaen" w:cs="Sylfaen"/>
                <w:sz w:val="18"/>
                <w:szCs w:val="18"/>
                <w:lang w:val="af-ZA"/>
              </w:rPr>
              <w:t>չհամապատասխանելու</w:t>
            </w:r>
            <w:r w:rsidRPr="00024FF9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sz w:val="18"/>
                <w:szCs w:val="18"/>
                <w:lang w:val="af-ZA"/>
              </w:rPr>
              <w:t>դեպքում</w:t>
            </w:r>
            <w:r w:rsidRPr="00024FF9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sz w:val="18"/>
                <w:szCs w:val="18"/>
                <w:lang w:val="af-ZA"/>
              </w:rPr>
              <w:t>նշել</w:t>
            </w:r>
            <w:r w:rsidRPr="00024FF9">
              <w:rPr>
                <w:rFonts w:ascii="Sylfaen" w:hAnsi="Sylfaen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45E1C" w:rsidRPr="00F84470" w:rsidTr="00077B35">
        <w:trPr>
          <w:trHeight w:val="53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A45E1C" w:rsidRPr="00F84470" w:rsidRDefault="00A45E1C" w:rsidP="00C92BD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A45E1C" w:rsidRPr="00024FF9" w:rsidRDefault="00B63F3F" w:rsidP="00C92BDB">
            <w:pPr>
              <w:rPr>
                <w:rFonts w:ascii="Sylfaen" w:hAnsi="Sylfaen" w:cs="Arial"/>
                <w:sz w:val="20"/>
              </w:rPr>
            </w:pPr>
            <w:r w:rsidRPr="00024FF9">
              <w:rPr>
                <w:rFonts w:ascii="Sylfaen" w:hAnsi="Sylfaen" w:cs="Sylfaen"/>
                <w:sz w:val="20"/>
                <w:lang w:val="hy-AM"/>
              </w:rPr>
              <w:t>«</w:t>
            </w:r>
            <w:r w:rsidRPr="00024FF9">
              <w:rPr>
                <w:rFonts w:ascii="Sylfaen" w:hAnsi="Sylfaen" w:cs="Sylfaen"/>
                <w:sz w:val="20"/>
                <w:lang w:val="ru-RU"/>
              </w:rPr>
              <w:t>ՀՐԱՉՅԱ ՄՈՒՐԱԴՅԱՆ</w:t>
            </w:r>
            <w:r w:rsidRPr="00024FF9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 w:rsidRPr="00024FF9">
              <w:rPr>
                <w:rFonts w:ascii="Sylfaen" w:hAnsi="Sylfaen" w:cs="Sylfaen"/>
                <w:sz w:val="20"/>
                <w:lang w:val="ru-RU"/>
              </w:rPr>
              <w:t>Ա/Ձ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A45E1C" w:rsidRPr="00F84470" w:rsidRDefault="00B63F3F" w:rsidP="00C92BDB">
            <w:pPr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A45E1C" w:rsidRPr="00F84470" w:rsidRDefault="00A45E1C" w:rsidP="00C92BD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A45E1C" w:rsidRPr="00F84470" w:rsidRDefault="00A45E1C" w:rsidP="00C92BD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</w:tbl>
    <w:p w:rsidR="00A45E1C" w:rsidRPr="00F84470" w:rsidRDefault="00A45E1C" w:rsidP="00A45E1C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0"/>
        <w:gridCol w:w="3135"/>
        <w:gridCol w:w="2825"/>
        <w:gridCol w:w="2816"/>
      </w:tblGrid>
      <w:tr w:rsidR="00A45E1C" w:rsidRPr="00077B35" w:rsidTr="00024FF9">
        <w:trPr>
          <w:trHeight w:val="417"/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Մասնակիցների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զբաղեցրած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3135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Ընտրված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մասնակից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/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ընտրված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համար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նշել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առաջարկած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գին</w:t>
            </w:r>
          </w:p>
          <w:p w:rsidR="00A45E1C" w:rsidRPr="00024FF9" w:rsidRDefault="00A45E1C" w:rsidP="00C92BDB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>/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առանց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</w:t>
            </w:r>
            <w:r w:rsidRPr="00024FF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ԱԱՀ ՀՀ դրամ </w:t>
            </w:r>
            <w:r w:rsidRPr="00024FF9">
              <w:rPr>
                <w:rFonts w:ascii="Sylfaen" w:hAnsi="Sylfaen"/>
                <w:b/>
                <w:sz w:val="18"/>
                <w:szCs w:val="18"/>
                <w:lang w:val="af-ZA"/>
              </w:rPr>
              <w:t>/</w:t>
            </w:r>
          </w:p>
        </w:tc>
      </w:tr>
      <w:tr w:rsidR="00A45E1C" w:rsidRPr="00077B35" w:rsidTr="00024FF9">
        <w:trPr>
          <w:trHeight w:val="53"/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A45E1C" w:rsidRPr="00F84470" w:rsidRDefault="00A45E1C" w:rsidP="00C92BD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3135" w:type="dxa"/>
            <w:shd w:val="clear" w:color="auto" w:fill="auto"/>
            <w:vAlign w:val="center"/>
          </w:tcPr>
          <w:p w:rsidR="00A45E1C" w:rsidRPr="00024FF9" w:rsidRDefault="00B63F3F" w:rsidP="00C92BDB">
            <w:pPr>
              <w:rPr>
                <w:rFonts w:ascii="Sylfaen" w:hAnsi="Sylfaen" w:cs="Arial"/>
                <w:sz w:val="20"/>
                <w:highlight w:val="yellow"/>
              </w:rPr>
            </w:pPr>
            <w:r w:rsidRPr="00024FF9">
              <w:rPr>
                <w:rFonts w:ascii="Sylfaen" w:hAnsi="Sylfaen" w:cs="Sylfaen"/>
                <w:sz w:val="20"/>
                <w:lang w:val="hy-AM"/>
              </w:rPr>
              <w:t>«</w:t>
            </w:r>
            <w:r w:rsidRPr="00024FF9">
              <w:rPr>
                <w:rFonts w:ascii="Sylfaen" w:hAnsi="Sylfaen" w:cs="Sylfaen"/>
                <w:sz w:val="20"/>
                <w:lang w:val="ru-RU"/>
              </w:rPr>
              <w:t>ՀՐԱՉՅԱ ՄՈՒՐԱԴՅԱՆ</w:t>
            </w:r>
            <w:r w:rsidRPr="00024FF9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 w:rsidRPr="00024FF9">
              <w:rPr>
                <w:rFonts w:ascii="Sylfaen" w:hAnsi="Sylfaen" w:cs="Sylfaen"/>
                <w:sz w:val="20"/>
                <w:lang w:val="ru-RU"/>
              </w:rPr>
              <w:t>Ա/Ձ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A45E1C" w:rsidRPr="00F84470" w:rsidRDefault="00B63F3F" w:rsidP="00C92BDB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3F3F" w:rsidRPr="007775A0" w:rsidRDefault="00B63F3F" w:rsidP="00B63F3F">
            <w:pPr>
              <w:jc w:val="center"/>
              <w:rPr>
                <w:rFonts w:ascii="Sylfaen" w:hAnsi="Sylfaen" w:cs="Arial"/>
                <w:sz w:val="20"/>
                <w:lang w:val="es-ES"/>
              </w:rPr>
            </w:pPr>
            <w:r w:rsidRPr="007775A0">
              <w:rPr>
                <w:rFonts w:ascii="Sylfaen" w:hAnsi="Sylfaen" w:cs="Arial"/>
                <w:sz w:val="20"/>
                <w:lang w:val="es-ES"/>
              </w:rPr>
              <w:t>2 590 000</w:t>
            </w:r>
          </w:p>
          <w:p w:rsidR="00B63F3F" w:rsidRPr="007775A0" w:rsidRDefault="00B63F3F" w:rsidP="00B63F3F">
            <w:pPr>
              <w:jc w:val="center"/>
              <w:rPr>
                <w:rFonts w:ascii="Sylfaen" w:hAnsi="Sylfaen" w:cs="Arial"/>
                <w:sz w:val="20"/>
                <w:lang w:val="es-ES"/>
              </w:rPr>
            </w:pPr>
            <w:r w:rsidRPr="007775A0">
              <w:rPr>
                <w:rFonts w:ascii="Sylfaen" w:hAnsi="Sylfaen" w:cs="Arial"/>
                <w:sz w:val="20"/>
                <w:lang w:val="es-ES"/>
              </w:rPr>
              <w:t>/</w:t>
            </w:r>
            <w:proofErr w:type="spellStart"/>
            <w:r w:rsidRPr="007775A0">
              <w:rPr>
                <w:rFonts w:ascii="Sylfaen" w:hAnsi="Sylfaen" w:cs="Sylfaen"/>
                <w:sz w:val="20"/>
              </w:rPr>
              <w:t>Երկու</w:t>
            </w:r>
            <w:proofErr w:type="spellEnd"/>
            <w:r w:rsidRPr="007775A0">
              <w:rPr>
                <w:rFonts w:ascii="Sylfaen" w:hAnsi="Sylfaen" w:cs="Arial"/>
                <w:sz w:val="20"/>
                <w:lang w:val="es-ES"/>
              </w:rPr>
              <w:t xml:space="preserve"> </w:t>
            </w:r>
            <w:proofErr w:type="spellStart"/>
            <w:r w:rsidRPr="007775A0">
              <w:rPr>
                <w:rFonts w:ascii="Sylfaen" w:hAnsi="Sylfaen" w:cs="Sylfaen"/>
                <w:sz w:val="20"/>
              </w:rPr>
              <w:t>միլիոն</w:t>
            </w:r>
            <w:proofErr w:type="spellEnd"/>
            <w:r w:rsidRPr="007775A0">
              <w:rPr>
                <w:rFonts w:ascii="Sylfaen" w:hAnsi="Sylfaen" w:cs="Arial"/>
                <w:sz w:val="20"/>
                <w:lang w:val="es-ES"/>
              </w:rPr>
              <w:t xml:space="preserve"> </w:t>
            </w:r>
            <w:proofErr w:type="spellStart"/>
            <w:r w:rsidRPr="007775A0">
              <w:rPr>
                <w:rFonts w:ascii="Sylfaen" w:hAnsi="Sylfaen" w:cs="Sylfaen"/>
                <w:sz w:val="20"/>
              </w:rPr>
              <w:t>հինգ</w:t>
            </w:r>
            <w:proofErr w:type="spellEnd"/>
            <w:r w:rsidRPr="007775A0">
              <w:rPr>
                <w:rFonts w:ascii="Sylfaen" w:hAnsi="Sylfaen" w:cs="Arial"/>
                <w:sz w:val="20"/>
                <w:lang w:val="es-ES"/>
              </w:rPr>
              <w:t xml:space="preserve"> </w:t>
            </w:r>
            <w:proofErr w:type="spellStart"/>
            <w:r w:rsidRPr="007775A0">
              <w:rPr>
                <w:rFonts w:ascii="Sylfaen" w:hAnsi="Sylfaen" w:cs="Sylfaen"/>
                <w:sz w:val="20"/>
              </w:rPr>
              <w:t>հարյուր</w:t>
            </w:r>
            <w:proofErr w:type="spellEnd"/>
            <w:r w:rsidRPr="007775A0">
              <w:rPr>
                <w:rFonts w:ascii="Sylfaen" w:hAnsi="Sylfaen" w:cs="Arial"/>
                <w:sz w:val="20"/>
                <w:lang w:val="es-ES"/>
              </w:rPr>
              <w:t xml:space="preserve"> </w:t>
            </w:r>
            <w:proofErr w:type="spellStart"/>
            <w:r w:rsidRPr="007775A0">
              <w:rPr>
                <w:rFonts w:ascii="Sylfaen" w:hAnsi="Sylfaen" w:cs="Sylfaen"/>
                <w:sz w:val="20"/>
              </w:rPr>
              <w:t>իննսուն</w:t>
            </w:r>
            <w:proofErr w:type="spellEnd"/>
            <w:r w:rsidRPr="007775A0">
              <w:rPr>
                <w:rFonts w:ascii="Sylfaen" w:hAnsi="Sylfaen" w:cs="Arial"/>
                <w:sz w:val="20"/>
                <w:lang w:val="es-ES"/>
              </w:rPr>
              <w:t xml:space="preserve"> </w:t>
            </w:r>
            <w:proofErr w:type="spellStart"/>
            <w:r w:rsidRPr="007775A0">
              <w:rPr>
                <w:rFonts w:ascii="Sylfaen" w:hAnsi="Sylfaen" w:cs="Sylfaen"/>
                <w:sz w:val="20"/>
              </w:rPr>
              <w:t>հազար</w:t>
            </w:r>
            <w:proofErr w:type="spellEnd"/>
            <w:r w:rsidRPr="007775A0">
              <w:rPr>
                <w:rFonts w:ascii="Sylfaen" w:hAnsi="Sylfaen" w:cs="Arial"/>
                <w:sz w:val="20"/>
                <w:lang w:val="es-ES"/>
              </w:rPr>
              <w:t xml:space="preserve"> </w:t>
            </w:r>
            <w:r>
              <w:rPr>
                <w:rFonts w:ascii="Sylfaen" w:hAnsi="Sylfaen" w:cs="Arial"/>
                <w:sz w:val="20"/>
                <w:lang w:val="es-ES"/>
              </w:rPr>
              <w:t>ՀՀ</w:t>
            </w:r>
            <w:r w:rsidRPr="007775A0">
              <w:rPr>
                <w:rFonts w:ascii="Sylfaen" w:hAnsi="Sylfaen" w:cs="Arial"/>
                <w:sz w:val="20"/>
                <w:lang w:val="es-ES"/>
              </w:rPr>
              <w:t xml:space="preserve"> </w:t>
            </w:r>
            <w:proofErr w:type="spellStart"/>
            <w:r w:rsidRPr="007775A0">
              <w:rPr>
                <w:rFonts w:ascii="Sylfaen" w:hAnsi="Sylfaen" w:cs="Sylfaen"/>
                <w:sz w:val="20"/>
              </w:rPr>
              <w:t>դրամ</w:t>
            </w:r>
            <w:proofErr w:type="spellEnd"/>
            <w:r w:rsidRPr="007775A0">
              <w:rPr>
                <w:rFonts w:ascii="Sylfaen" w:hAnsi="Sylfaen" w:cs="Arial"/>
                <w:sz w:val="20"/>
                <w:lang w:val="es-ES"/>
              </w:rPr>
              <w:t>/</w:t>
            </w:r>
          </w:p>
          <w:p w:rsidR="00A45E1C" w:rsidRPr="00B63F3F" w:rsidRDefault="00A45E1C" w:rsidP="00C92BDB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es-ES"/>
              </w:rPr>
            </w:pPr>
          </w:p>
        </w:tc>
      </w:tr>
    </w:tbl>
    <w:p w:rsidR="00A45E1C" w:rsidRPr="00F84470" w:rsidRDefault="00A45E1C" w:rsidP="00A45E1C">
      <w:pPr>
        <w:spacing w:after="240"/>
        <w:rPr>
          <w:rFonts w:ascii="Sylfaen" w:hAnsi="Sylfaen" w:cs="Sylfaen"/>
          <w:color w:val="FF0000"/>
          <w:sz w:val="18"/>
          <w:szCs w:val="18"/>
          <w:lang w:val="af-ZA"/>
        </w:rPr>
      </w:pPr>
    </w:p>
    <w:p w:rsidR="00A45E1C" w:rsidRPr="00024FF9" w:rsidRDefault="00A45E1C" w:rsidP="00024FF9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024FF9">
        <w:rPr>
          <w:rFonts w:ascii="Sylfaen" w:hAnsi="Sylfaen" w:cs="Sylfaen"/>
          <w:sz w:val="22"/>
          <w:szCs w:val="22"/>
          <w:lang w:val="af-ZA"/>
        </w:rPr>
        <w:t>Ընտրված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մասնակցին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որոշելու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համար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կիրառված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չափանիշ՝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 xml:space="preserve">հրավերով սահմանված պահանջներին համապատասխան և </w:t>
      </w:r>
      <w:r w:rsidR="00FF65C5" w:rsidRPr="00024FF9">
        <w:rPr>
          <w:rFonts w:ascii="Sylfaen" w:hAnsi="Sylfaen"/>
          <w:sz w:val="22"/>
          <w:szCs w:val="22"/>
          <w:lang w:val="hy-AM"/>
        </w:rPr>
        <w:t xml:space="preserve">միակ </w:t>
      </w:r>
      <w:r w:rsidR="00FF65C5" w:rsidRPr="00024FF9">
        <w:rPr>
          <w:rFonts w:ascii="Sylfaen" w:hAnsi="Sylfaen"/>
          <w:sz w:val="22"/>
          <w:szCs w:val="22"/>
          <w:lang w:val="af-ZA"/>
        </w:rPr>
        <w:t>մասնակցի ընտրություն:</w:t>
      </w:r>
    </w:p>
    <w:p w:rsidR="00FF65C5" w:rsidRPr="00024FF9" w:rsidRDefault="00FF65C5" w:rsidP="00FF65C5">
      <w:pPr>
        <w:ind w:firstLine="360"/>
        <w:jc w:val="both"/>
        <w:rPr>
          <w:rFonts w:ascii="Sylfaen" w:hAnsi="Sylfaen" w:cs="Sylfaen"/>
          <w:color w:val="FF0000"/>
          <w:sz w:val="22"/>
          <w:szCs w:val="22"/>
          <w:lang w:val="af-ZA"/>
        </w:rPr>
      </w:pPr>
      <w:r w:rsidRPr="00024FF9">
        <w:rPr>
          <w:rFonts w:ascii="Sylfaen" w:hAnsi="Sylfaen"/>
          <w:sz w:val="22"/>
          <w:szCs w:val="22"/>
          <w:lang w:val="af-ZA"/>
        </w:rPr>
        <w:t>«</w:t>
      </w:r>
      <w:r w:rsidRPr="00024FF9">
        <w:rPr>
          <w:rFonts w:ascii="Sylfaen" w:hAnsi="Sylfaen" w:cs="Sylfaen"/>
          <w:sz w:val="22"/>
          <w:szCs w:val="22"/>
          <w:lang w:val="af-ZA"/>
        </w:rPr>
        <w:t>Գնումների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մասին</w:t>
      </w:r>
      <w:r w:rsidRPr="00024FF9">
        <w:rPr>
          <w:rFonts w:ascii="Sylfaen" w:hAnsi="Sylfaen"/>
          <w:sz w:val="22"/>
          <w:szCs w:val="22"/>
          <w:lang w:val="af-ZA"/>
        </w:rPr>
        <w:t xml:space="preserve">» </w:t>
      </w:r>
      <w:r w:rsidRPr="00024FF9">
        <w:rPr>
          <w:rFonts w:ascii="Sylfaen" w:hAnsi="Sylfaen" w:cs="Sylfaen"/>
          <w:sz w:val="22"/>
          <w:szCs w:val="22"/>
          <w:lang w:val="af-ZA"/>
        </w:rPr>
        <w:t>ՀՀ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օրենքի</w:t>
      </w:r>
      <w:r w:rsidRPr="00024FF9">
        <w:rPr>
          <w:rFonts w:ascii="Sylfaen" w:hAnsi="Sylfaen"/>
          <w:sz w:val="22"/>
          <w:szCs w:val="22"/>
          <w:lang w:val="af-ZA"/>
        </w:rPr>
        <w:t xml:space="preserve"> 10-</w:t>
      </w:r>
      <w:r w:rsidRPr="00024FF9">
        <w:rPr>
          <w:rFonts w:ascii="Sylfaen" w:hAnsi="Sylfaen" w:cs="Sylfaen"/>
          <w:sz w:val="22"/>
          <w:szCs w:val="22"/>
          <w:lang w:val="af-ZA"/>
        </w:rPr>
        <w:t>րդ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հոդվածի</w:t>
      </w:r>
      <w:r w:rsidRPr="00024FF9">
        <w:rPr>
          <w:rFonts w:ascii="Sylfaen" w:hAnsi="Sylfaen"/>
          <w:sz w:val="22"/>
          <w:szCs w:val="22"/>
          <w:lang w:val="af-ZA"/>
        </w:rPr>
        <w:t xml:space="preserve"> 4-</w:t>
      </w:r>
      <w:r w:rsidRPr="00077B35">
        <w:rPr>
          <w:rFonts w:ascii="Sylfaen" w:hAnsi="Sylfaen"/>
          <w:sz w:val="22"/>
          <w:szCs w:val="22"/>
          <w:lang w:val="hy-AM"/>
        </w:rPr>
        <w:t>րդ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77B35">
        <w:rPr>
          <w:rFonts w:ascii="Sylfaen" w:hAnsi="Sylfaen"/>
          <w:sz w:val="22"/>
          <w:szCs w:val="22"/>
          <w:lang w:val="hy-AM"/>
        </w:rPr>
        <w:t>մասի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համաձայն</w:t>
      </w:r>
      <w:r w:rsidRPr="00024FF9">
        <w:rPr>
          <w:rFonts w:ascii="Sylfaen" w:hAnsi="Sylfaen"/>
          <w:sz w:val="22"/>
          <w:szCs w:val="22"/>
          <w:lang w:val="af-ZA"/>
        </w:rPr>
        <w:t xml:space="preserve">` </w:t>
      </w:r>
      <w:r w:rsidRPr="00024FF9">
        <w:rPr>
          <w:rFonts w:ascii="Sylfaen" w:hAnsi="Sylfaen" w:cs="Sylfaen"/>
          <w:sz w:val="22"/>
          <w:szCs w:val="22"/>
          <w:lang w:val="af-ZA"/>
        </w:rPr>
        <w:t>անգործության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sz w:val="22"/>
          <w:szCs w:val="22"/>
          <w:lang w:val="af-ZA"/>
        </w:rPr>
        <w:t>ժամկետ</w:t>
      </w:r>
      <w:r w:rsidRPr="00077B35">
        <w:rPr>
          <w:rFonts w:ascii="Sylfaen" w:hAnsi="Sylfaen"/>
          <w:sz w:val="22"/>
          <w:szCs w:val="22"/>
          <w:lang w:val="hy-AM"/>
        </w:rPr>
        <w:t>ը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77B35">
        <w:rPr>
          <w:rFonts w:ascii="Sylfaen" w:hAnsi="Sylfaen"/>
          <w:sz w:val="22"/>
          <w:szCs w:val="22"/>
          <w:lang w:val="hy-AM"/>
        </w:rPr>
        <w:t>չի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77B35">
        <w:rPr>
          <w:rFonts w:ascii="Sylfaen" w:hAnsi="Sylfaen"/>
          <w:sz w:val="22"/>
          <w:szCs w:val="22"/>
          <w:lang w:val="hy-AM"/>
        </w:rPr>
        <w:t>կիրառվում</w:t>
      </w:r>
      <w:r w:rsidRPr="00024FF9">
        <w:rPr>
          <w:rFonts w:ascii="Sylfaen" w:hAnsi="Sylfaen" w:cs="Arial Armenian"/>
          <w:sz w:val="22"/>
          <w:szCs w:val="22"/>
          <w:lang w:val="af-ZA"/>
        </w:rPr>
        <w:t>։</w:t>
      </w:r>
    </w:p>
    <w:p w:rsidR="00FF65C5" w:rsidRPr="00024FF9" w:rsidRDefault="00FF65C5" w:rsidP="00024FF9">
      <w:pPr>
        <w:pStyle w:val="3"/>
        <w:spacing w:after="240"/>
        <w:ind w:firstLine="360"/>
        <w:jc w:val="both"/>
        <w:rPr>
          <w:rFonts w:ascii="Sylfaen" w:hAnsi="Sylfaen"/>
          <w:b w:val="0"/>
          <w:bCs/>
          <w:iCs/>
          <w:color w:val="FF0000"/>
          <w:sz w:val="22"/>
          <w:szCs w:val="22"/>
          <w:lang w:val="af-ZA"/>
        </w:rPr>
      </w:pPr>
      <w:r w:rsidRPr="00024FF9">
        <w:rPr>
          <w:rFonts w:ascii="Sylfaen" w:hAnsi="Sylfaen" w:cs="Sylfaen"/>
          <w:b w:val="0"/>
          <w:sz w:val="22"/>
          <w:szCs w:val="22"/>
          <w:lang w:val="af-ZA"/>
        </w:rPr>
        <w:t>Սույն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հայտարարության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հետ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կապված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լրացուցիչ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տեղեկություններ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ստանալու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համար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կարող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եք</w:t>
      </w:r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24FF9">
        <w:rPr>
          <w:rFonts w:ascii="Sylfaen" w:hAnsi="Sylfaen" w:cs="Sylfaen"/>
          <w:b w:val="0"/>
          <w:sz w:val="22"/>
          <w:szCs w:val="22"/>
          <w:lang w:val="af-ZA"/>
        </w:rPr>
        <w:t>դիմել</w:t>
      </w:r>
      <w:r w:rsidR="00024FF9" w:rsidRPr="00024FF9">
        <w:rPr>
          <w:rFonts w:ascii="Sylfaen" w:hAnsi="Sylfaen"/>
          <w:b w:val="0"/>
          <w:sz w:val="22"/>
          <w:szCs w:val="22"/>
          <w:lang w:val="af-ZA"/>
        </w:rPr>
        <w:t xml:space="preserve">` </w:t>
      </w:r>
      <w:r w:rsidR="00024FF9">
        <w:rPr>
          <w:rFonts w:ascii="Sylfaen" w:hAnsi="Sylfaen"/>
          <w:b w:val="0"/>
          <w:bCs/>
          <w:iCs/>
          <w:sz w:val="22"/>
          <w:szCs w:val="22"/>
          <w:lang w:val="af-ZA"/>
        </w:rPr>
        <w:t>«</w:t>
      </w:r>
      <w:r w:rsidR="00024FF9" w:rsidRPr="00024FF9">
        <w:rPr>
          <w:rFonts w:ascii="Sylfaen" w:hAnsi="Sylfaen"/>
          <w:b w:val="0"/>
          <w:sz w:val="22"/>
          <w:szCs w:val="22"/>
          <w:lang w:val="nb-NO"/>
        </w:rPr>
        <w:t>ՇՄՄՀ-ԳՀԾՁԲ-20/01</w:t>
      </w:r>
      <w:r w:rsidR="00024FF9">
        <w:rPr>
          <w:rFonts w:ascii="Sylfaen" w:hAnsi="Sylfaen"/>
          <w:b w:val="0"/>
          <w:bCs/>
          <w:iCs/>
          <w:sz w:val="22"/>
          <w:szCs w:val="22"/>
          <w:lang w:val="nb-NO"/>
        </w:rPr>
        <w:t>»</w:t>
      </w:r>
      <w:r w:rsidR="00024FF9" w:rsidRPr="00024FF9">
        <w:rPr>
          <w:rFonts w:ascii="Sylfaen" w:hAnsi="Sylfaen"/>
          <w:b w:val="0"/>
          <w:bCs/>
          <w:iCs/>
          <w:sz w:val="22"/>
          <w:szCs w:val="22"/>
          <w:lang w:val="af-ZA"/>
        </w:rPr>
        <w:t xml:space="preserve"> </w:t>
      </w:r>
      <w:proofErr w:type="spellStart"/>
      <w:r w:rsidRPr="00024FF9">
        <w:rPr>
          <w:rFonts w:ascii="Sylfaen" w:hAnsi="Sylfaen"/>
          <w:b w:val="0"/>
          <w:sz w:val="22"/>
          <w:szCs w:val="22"/>
        </w:rPr>
        <w:t>ծածկագրով</w:t>
      </w:r>
      <w:proofErr w:type="spellEnd"/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proofErr w:type="spellStart"/>
      <w:r w:rsidRPr="00024FF9">
        <w:rPr>
          <w:rFonts w:ascii="Sylfaen" w:hAnsi="Sylfaen"/>
          <w:b w:val="0"/>
          <w:sz w:val="22"/>
          <w:szCs w:val="22"/>
        </w:rPr>
        <w:t>գնահատող</w:t>
      </w:r>
      <w:proofErr w:type="spellEnd"/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proofErr w:type="spellStart"/>
      <w:r w:rsidRPr="00024FF9">
        <w:rPr>
          <w:rFonts w:ascii="Sylfaen" w:hAnsi="Sylfaen"/>
          <w:b w:val="0"/>
          <w:sz w:val="22"/>
          <w:szCs w:val="22"/>
        </w:rPr>
        <w:t>հանձնաժողովի</w:t>
      </w:r>
      <w:proofErr w:type="spellEnd"/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proofErr w:type="spellStart"/>
      <w:r w:rsidRPr="00024FF9">
        <w:rPr>
          <w:rFonts w:ascii="Sylfaen" w:hAnsi="Sylfaen"/>
          <w:b w:val="0"/>
          <w:sz w:val="22"/>
          <w:szCs w:val="22"/>
        </w:rPr>
        <w:t>քարտուղար</w:t>
      </w:r>
      <w:proofErr w:type="spellEnd"/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proofErr w:type="spellStart"/>
      <w:r w:rsidRPr="00024FF9">
        <w:rPr>
          <w:rFonts w:ascii="Sylfaen" w:hAnsi="Sylfaen"/>
          <w:b w:val="0"/>
          <w:sz w:val="22"/>
          <w:szCs w:val="22"/>
        </w:rPr>
        <w:t>Ինգա</w:t>
      </w:r>
      <w:proofErr w:type="spellEnd"/>
      <w:r w:rsidRPr="00024FF9">
        <w:rPr>
          <w:rFonts w:ascii="Sylfaen" w:hAnsi="Sylfaen"/>
          <w:b w:val="0"/>
          <w:sz w:val="22"/>
          <w:szCs w:val="22"/>
          <w:lang w:val="af-ZA"/>
        </w:rPr>
        <w:t xml:space="preserve"> </w:t>
      </w:r>
      <w:proofErr w:type="spellStart"/>
      <w:r w:rsidRPr="00024FF9">
        <w:rPr>
          <w:rFonts w:ascii="Sylfaen" w:hAnsi="Sylfaen"/>
          <w:b w:val="0"/>
          <w:sz w:val="22"/>
          <w:szCs w:val="22"/>
        </w:rPr>
        <w:t>Մարտիրոսյանին</w:t>
      </w:r>
      <w:proofErr w:type="spellEnd"/>
      <w:r w:rsidRPr="00024FF9">
        <w:rPr>
          <w:rFonts w:ascii="Sylfaen" w:hAnsi="Sylfaen" w:cs="Arial Armenian"/>
          <w:b w:val="0"/>
          <w:sz w:val="22"/>
          <w:szCs w:val="22"/>
          <w:lang w:val="af-ZA"/>
        </w:rPr>
        <w:t>։</w:t>
      </w:r>
    </w:p>
    <w:p w:rsidR="00FF65C5" w:rsidRPr="00024FF9" w:rsidRDefault="00FF65C5" w:rsidP="00FF65C5">
      <w:pPr>
        <w:spacing w:after="120"/>
        <w:ind w:firstLine="360"/>
        <w:jc w:val="both"/>
        <w:rPr>
          <w:rFonts w:ascii="Sylfaen" w:hAnsi="Sylfaen"/>
          <w:sz w:val="22"/>
          <w:szCs w:val="22"/>
          <w:lang w:val="hy-AM"/>
        </w:rPr>
      </w:pPr>
      <w:r w:rsidRPr="00024FF9">
        <w:rPr>
          <w:rFonts w:ascii="Sylfaen" w:hAnsi="Sylfaen" w:cs="Sylfaen"/>
          <w:sz w:val="22"/>
          <w:szCs w:val="22"/>
          <w:lang w:val="af-ZA"/>
        </w:rPr>
        <w:t>Հեռախոս</w:t>
      </w:r>
      <w:r w:rsidRPr="00024FF9">
        <w:rPr>
          <w:rFonts w:ascii="Sylfaen" w:hAnsi="Sylfaen" w:cs="Sylfaen"/>
          <w:sz w:val="22"/>
          <w:szCs w:val="22"/>
        </w:rPr>
        <w:t>՝</w:t>
      </w:r>
      <w:r w:rsidRPr="00024FF9">
        <w:rPr>
          <w:rFonts w:ascii="Sylfaen" w:hAnsi="Sylfaen" w:cs="Sylfaen"/>
          <w:sz w:val="22"/>
          <w:szCs w:val="22"/>
          <w:lang w:val="af-ZA"/>
        </w:rPr>
        <w:t xml:space="preserve"> +3</w:t>
      </w:r>
      <w:r w:rsidRPr="00024FF9">
        <w:rPr>
          <w:rFonts w:ascii="Sylfaen" w:hAnsi="Sylfaen"/>
          <w:sz w:val="22"/>
          <w:szCs w:val="22"/>
          <w:lang w:val="af-ZA"/>
        </w:rPr>
        <w:t>7</w:t>
      </w:r>
      <w:r w:rsidRPr="00024FF9">
        <w:rPr>
          <w:rFonts w:ascii="Sylfaen" w:hAnsi="Sylfaen"/>
          <w:sz w:val="22"/>
          <w:szCs w:val="22"/>
          <w:lang w:val="hy-AM"/>
        </w:rPr>
        <w:t>4 93 78 35 33</w:t>
      </w:r>
    </w:p>
    <w:p w:rsidR="00FF65C5" w:rsidRPr="00024FF9" w:rsidRDefault="00FF65C5" w:rsidP="00FF65C5">
      <w:pPr>
        <w:spacing w:after="120"/>
        <w:ind w:firstLine="360"/>
        <w:jc w:val="both"/>
        <w:rPr>
          <w:rFonts w:ascii="Sylfaen" w:hAnsi="Sylfaen"/>
          <w:sz w:val="22"/>
          <w:szCs w:val="22"/>
          <w:lang w:val="hy-AM"/>
        </w:rPr>
      </w:pPr>
      <w:r w:rsidRPr="00024FF9">
        <w:rPr>
          <w:rFonts w:ascii="Sylfaen" w:hAnsi="Sylfaen" w:cs="Sylfaen"/>
          <w:sz w:val="22"/>
          <w:szCs w:val="22"/>
          <w:lang w:val="af-ZA"/>
        </w:rPr>
        <w:t>Էլ</w:t>
      </w:r>
      <w:r w:rsidRPr="00024FF9">
        <w:rPr>
          <w:rFonts w:ascii="Sylfaen" w:hAnsi="Sylfaen"/>
          <w:sz w:val="22"/>
          <w:szCs w:val="22"/>
          <w:lang w:val="af-ZA"/>
        </w:rPr>
        <w:t xml:space="preserve">. </w:t>
      </w:r>
      <w:r w:rsidRPr="00024FF9">
        <w:rPr>
          <w:rFonts w:ascii="Sylfaen" w:hAnsi="Sylfaen" w:cs="Sylfaen"/>
          <w:sz w:val="22"/>
          <w:szCs w:val="22"/>
          <w:lang w:val="af-ZA"/>
        </w:rPr>
        <w:t>փոստ՝</w:t>
      </w:r>
      <w:r w:rsidRPr="00024FF9">
        <w:rPr>
          <w:rFonts w:ascii="Sylfaen" w:hAnsi="Sylfaen"/>
          <w:sz w:val="22"/>
          <w:szCs w:val="22"/>
          <w:lang w:val="af-ZA"/>
        </w:rPr>
        <w:t xml:space="preserve"> </w:t>
      </w:r>
      <w:r w:rsidRPr="00024FF9">
        <w:rPr>
          <w:rFonts w:ascii="Sylfaen" w:hAnsi="Sylfaen"/>
          <w:sz w:val="22"/>
          <w:szCs w:val="22"/>
          <w:lang w:val="hy-AM"/>
        </w:rPr>
        <w:t>inga.martirosyan@list.ru</w:t>
      </w:r>
    </w:p>
    <w:p w:rsidR="0053494E" w:rsidRPr="00024FF9" w:rsidRDefault="00FF65C5" w:rsidP="00024FF9">
      <w:pPr>
        <w:spacing w:after="120"/>
        <w:ind w:firstLine="360"/>
        <w:jc w:val="both"/>
        <w:rPr>
          <w:rFonts w:ascii="Sylfaen" w:hAnsi="Sylfaen"/>
          <w:lang w:val="hy-AM"/>
        </w:rPr>
      </w:pPr>
      <w:r w:rsidRPr="00024FF9">
        <w:rPr>
          <w:rFonts w:ascii="Sylfaen" w:hAnsi="Sylfaen" w:cs="Sylfaen"/>
          <w:sz w:val="22"/>
          <w:szCs w:val="22"/>
          <w:lang w:val="af-ZA"/>
        </w:rPr>
        <w:t xml:space="preserve">Պատվիրատու` </w:t>
      </w:r>
      <w:r w:rsidRPr="00024FF9">
        <w:rPr>
          <w:rFonts w:ascii="Sylfaen" w:hAnsi="Sylfaen"/>
          <w:sz w:val="22"/>
          <w:szCs w:val="22"/>
          <w:lang w:val="af-ZA"/>
        </w:rPr>
        <w:t>«</w:t>
      </w:r>
      <w:r w:rsidRPr="00024FF9">
        <w:rPr>
          <w:rFonts w:ascii="Sylfaen" w:hAnsi="Sylfaen"/>
          <w:sz w:val="22"/>
          <w:szCs w:val="22"/>
          <w:lang w:val="hy-AM"/>
        </w:rPr>
        <w:t>ՀՀ Շիրակի մարզ Մարմաշենի համայնքապետարան</w:t>
      </w:r>
      <w:r w:rsidRPr="00024FF9">
        <w:rPr>
          <w:rFonts w:ascii="Sylfaen" w:hAnsi="Sylfaen"/>
          <w:sz w:val="22"/>
          <w:szCs w:val="22"/>
          <w:lang w:val="af-ZA"/>
        </w:rPr>
        <w:t>»</w:t>
      </w:r>
    </w:p>
    <w:sectPr w:rsidR="0053494E" w:rsidRPr="00024FF9" w:rsidSect="00024FF9">
      <w:footerReference w:type="even" r:id="rId6"/>
      <w:footerReference w:type="default" r:id="rId7"/>
      <w:pgSz w:w="11906" w:h="16838"/>
      <w:pgMar w:top="540" w:right="849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215" w:rsidRDefault="00024FF9">
      <w:r>
        <w:separator/>
      </w:r>
    </w:p>
  </w:endnote>
  <w:endnote w:type="continuationSeparator" w:id="0">
    <w:p w:rsidR="00172215" w:rsidRDefault="00024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C1B" w:rsidRDefault="00A45E1C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90C1B" w:rsidRDefault="00077B35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C1B" w:rsidRDefault="00A45E1C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77B35">
      <w:rPr>
        <w:rStyle w:val="a3"/>
        <w:noProof/>
      </w:rPr>
      <w:t>1</w:t>
    </w:r>
    <w:r>
      <w:rPr>
        <w:rStyle w:val="a3"/>
      </w:rPr>
      <w:fldChar w:fldCharType="end"/>
    </w:r>
  </w:p>
  <w:p w:rsidR="00390C1B" w:rsidRDefault="00077B35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215" w:rsidRDefault="00024FF9">
      <w:r>
        <w:separator/>
      </w:r>
    </w:p>
  </w:footnote>
  <w:footnote w:type="continuationSeparator" w:id="0">
    <w:p w:rsidR="00172215" w:rsidRDefault="00024F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110"/>
    <w:rsid w:val="00024FF9"/>
    <w:rsid w:val="00077B35"/>
    <w:rsid w:val="0011078A"/>
    <w:rsid w:val="00172215"/>
    <w:rsid w:val="00350110"/>
    <w:rsid w:val="0053494E"/>
    <w:rsid w:val="00A45E1C"/>
    <w:rsid w:val="00B63F3F"/>
    <w:rsid w:val="00FF6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F1E41"/>
  <w15:chartTrackingRefBased/>
  <w15:docId w15:val="{31B1BAE6-E00B-49AD-88E0-E9EBAACCF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E1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A45E1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45E1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styleId="a3">
    <w:name w:val="page number"/>
    <w:basedOn w:val="a0"/>
    <w:rsid w:val="00A45E1C"/>
  </w:style>
  <w:style w:type="paragraph" w:styleId="a4">
    <w:name w:val="footer"/>
    <w:basedOn w:val="a"/>
    <w:link w:val="a5"/>
    <w:rsid w:val="00A45E1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A45E1C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2020-04-02T12:11:00Z</dcterms:created>
  <dcterms:modified xsi:type="dcterms:W3CDTF">2020-04-09T08:03:00Z</dcterms:modified>
</cp:coreProperties>
</file>